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D47194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Р</w:t>
      </w:r>
      <w:r w:rsidR="0030311F" w:rsidRPr="009954B8">
        <w:rPr>
          <w:rFonts w:ascii="Times New Roman" w:hAnsi="Times New Roman" w:cs="Times New Roman"/>
          <w:b/>
          <w:bCs/>
          <w:caps/>
          <w:sz w:val="32"/>
          <w:szCs w:val="32"/>
        </w:rPr>
        <w:t>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p w:rsidR="007E48DB" w:rsidRPr="00AB4AD9" w:rsidRDefault="00AB4AD9" w:rsidP="007E48DB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30.07.2019</w:t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3251CD" w:rsidRPr="003251CD">
        <w:rPr>
          <w:sz w:val="28"/>
          <w:szCs w:val="28"/>
        </w:rPr>
        <w:tab/>
      </w:r>
      <w:r w:rsidR="00E1677C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          </w:t>
      </w:r>
      <w:r w:rsidR="00E1677C">
        <w:rPr>
          <w:sz w:val="28"/>
          <w:szCs w:val="28"/>
        </w:rPr>
        <w:t xml:space="preserve">  </w:t>
      </w:r>
      <w:r w:rsidR="007E48DB" w:rsidRPr="003251CD">
        <w:rPr>
          <w:sz w:val="28"/>
          <w:szCs w:val="28"/>
        </w:rPr>
        <w:t xml:space="preserve">№ </w:t>
      </w:r>
      <w:r>
        <w:rPr>
          <w:sz w:val="28"/>
          <w:szCs w:val="28"/>
          <w:u w:val="single"/>
        </w:rPr>
        <w:t xml:space="preserve">   70</w:t>
      </w: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BB1951">
        <w:rPr>
          <w:rFonts w:ascii="Times New Roman" w:hAnsi="Times New Roman" w:cs="Times New Roman"/>
          <w:b/>
          <w:sz w:val="28"/>
          <w:szCs w:val="28"/>
        </w:rPr>
        <w:t>внесении изменения</w:t>
      </w:r>
      <w:r w:rsidR="0017018B" w:rsidRPr="003251CD">
        <w:rPr>
          <w:rFonts w:ascii="Times New Roman" w:hAnsi="Times New Roman" w:cs="Times New Roman"/>
          <w:b/>
          <w:sz w:val="28"/>
          <w:szCs w:val="28"/>
        </w:rPr>
        <w:t xml:space="preserve"> в распоряже</w:t>
      </w:r>
      <w:r w:rsidR="003251CD">
        <w:rPr>
          <w:rFonts w:ascii="Times New Roman" w:hAnsi="Times New Roman" w:cs="Times New Roman"/>
          <w:b/>
          <w:sz w:val="28"/>
          <w:szCs w:val="28"/>
        </w:rPr>
        <w:t xml:space="preserve">ние </w:t>
      </w:r>
      <w:r w:rsidR="00567241">
        <w:rPr>
          <w:rFonts w:ascii="Times New Roman" w:hAnsi="Times New Roman" w:cs="Times New Roman"/>
          <w:b/>
          <w:sz w:val="28"/>
          <w:szCs w:val="28"/>
        </w:rPr>
        <w:t xml:space="preserve">министерства </w:t>
      </w:r>
      <w:r w:rsidR="00F10B97">
        <w:rPr>
          <w:rFonts w:ascii="Times New Roman" w:hAnsi="Times New Roman" w:cs="Times New Roman"/>
          <w:b/>
          <w:sz w:val="28"/>
          <w:szCs w:val="28"/>
        </w:rPr>
        <w:t>сельского хозяйства и продовольствия Кировской области</w:t>
      </w:r>
    </w:p>
    <w:p w:rsidR="002B34C7" w:rsidRPr="003251CD" w:rsidRDefault="00567241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 14.11.2017 № 80</w:t>
      </w:r>
    </w:p>
    <w:p w:rsidR="002B34C7" w:rsidRPr="00987CD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083E6D" w:rsidRDefault="00800708" w:rsidP="00055FBB">
      <w:pPr>
        <w:pStyle w:val="ConsPlusTitle"/>
        <w:spacing w:line="319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987CDD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proofErr w:type="gramStart"/>
      <w:r w:rsidR="00083E6D">
        <w:rPr>
          <w:rFonts w:ascii="Times New Roman" w:hAnsi="Times New Roman" w:cs="Times New Roman"/>
          <w:b w:val="0"/>
          <w:sz w:val="28"/>
          <w:szCs w:val="28"/>
        </w:rPr>
        <w:t>Внести</w:t>
      </w:r>
      <w:r w:rsidR="00BB1951">
        <w:rPr>
          <w:rFonts w:ascii="Times New Roman" w:hAnsi="Times New Roman" w:cs="Times New Roman"/>
          <w:b w:val="0"/>
          <w:sz w:val="28"/>
          <w:szCs w:val="28"/>
        </w:rPr>
        <w:t xml:space="preserve"> изменение</w:t>
      </w:r>
      <w:r w:rsidR="00083E6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C45FF1" w:rsidRPr="00987CDD">
        <w:rPr>
          <w:rFonts w:ascii="Times New Roman" w:hAnsi="Times New Roman" w:cs="Times New Roman"/>
          <w:b w:val="0"/>
          <w:sz w:val="28"/>
          <w:szCs w:val="28"/>
        </w:rPr>
        <w:t xml:space="preserve">в </w:t>
      </w:r>
      <w:r w:rsidR="00906EE0" w:rsidRPr="00987CDD">
        <w:rPr>
          <w:rFonts w:ascii="Times New Roman" w:hAnsi="Times New Roman" w:cs="Times New Roman"/>
          <w:b w:val="0"/>
          <w:sz w:val="28"/>
          <w:szCs w:val="28"/>
        </w:rPr>
        <w:t>р</w:t>
      </w:r>
      <w:r w:rsidR="007D7D32" w:rsidRPr="00987CDD">
        <w:rPr>
          <w:rFonts w:ascii="Times New Roman" w:hAnsi="Times New Roman" w:cs="Times New Roman"/>
          <w:b w:val="0"/>
          <w:sz w:val="28"/>
          <w:szCs w:val="28"/>
        </w:rPr>
        <w:t xml:space="preserve">аспоряжение </w:t>
      </w:r>
      <w:r w:rsidR="00567241" w:rsidRPr="00987CDD">
        <w:rPr>
          <w:rFonts w:ascii="Times New Roman" w:hAnsi="Times New Roman" w:cs="Times New Roman"/>
          <w:b w:val="0"/>
          <w:sz w:val="28"/>
          <w:szCs w:val="28"/>
        </w:rPr>
        <w:t xml:space="preserve">министерства </w:t>
      </w:r>
      <w:r w:rsidR="00906EE0" w:rsidRPr="00987CDD">
        <w:rPr>
          <w:rFonts w:ascii="Times New Roman" w:hAnsi="Times New Roman" w:cs="Times New Roman"/>
          <w:b w:val="0"/>
          <w:sz w:val="28"/>
          <w:szCs w:val="28"/>
        </w:rPr>
        <w:t xml:space="preserve">сельского хозяйства </w:t>
      </w:r>
      <w:r w:rsidR="00055FBB">
        <w:rPr>
          <w:rFonts w:ascii="Times New Roman" w:hAnsi="Times New Roman" w:cs="Times New Roman"/>
          <w:b w:val="0"/>
          <w:sz w:val="28"/>
          <w:szCs w:val="28"/>
        </w:rPr>
        <w:br/>
      </w:r>
      <w:r w:rsidR="00906EE0" w:rsidRPr="00987CDD">
        <w:rPr>
          <w:rFonts w:ascii="Times New Roman" w:hAnsi="Times New Roman" w:cs="Times New Roman"/>
          <w:b w:val="0"/>
          <w:sz w:val="28"/>
          <w:szCs w:val="28"/>
        </w:rPr>
        <w:t xml:space="preserve">и продовольствия Кировской области от </w:t>
      </w:r>
      <w:r w:rsidR="00567241" w:rsidRPr="00987CDD">
        <w:rPr>
          <w:rFonts w:ascii="Times New Roman" w:hAnsi="Times New Roman" w:cs="Times New Roman"/>
          <w:b w:val="0"/>
          <w:sz w:val="28"/>
          <w:szCs w:val="28"/>
        </w:rPr>
        <w:t>14.11.2017 № 80</w:t>
      </w:r>
      <w:r w:rsidR="00906EE0" w:rsidRPr="00987CDD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>О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б организации деятель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>ности К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ировского областного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государственного унитарного предприятия по обеспечению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субъектов агропромышленного комплекса области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сельскохозяйственными машинами, оборудованием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и племенными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 xml:space="preserve"> животными «В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ятское по</w:t>
      </w:r>
      <w:r w:rsidR="00987CDD">
        <w:rPr>
          <w:rFonts w:ascii="Times New Roman" w:hAnsi="Times New Roman" w:cs="Times New Roman"/>
          <w:b w:val="0"/>
          <w:sz w:val="28"/>
          <w:szCs w:val="28"/>
        </w:rPr>
        <w:t>ле</w:t>
      </w:r>
      <w:r w:rsidR="00987CDD" w:rsidRPr="00987CDD">
        <w:rPr>
          <w:rFonts w:ascii="Times New Roman" w:hAnsi="Times New Roman" w:cs="Times New Roman"/>
          <w:b w:val="0"/>
          <w:sz w:val="28"/>
          <w:szCs w:val="28"/>
        </w:rPr>
        <w:t>»</w:t>
      </w:r>
      <w:r w:rsidR="00D576FF">
        <w:rPr>
          <w:rFonts w:ascii="Times New Roman" w:hAnsi="Times New Roman" w:cs="Times New Roman"/>
          <w:b w:val="0"/>
          <w:sz w:val="28"/>
          <w:szCs w:val="28"/>
        </w:rPr>
        <w:t xml:space="preserve"> (далее – КОГУП)</w:t>
      </w:r>
      <w:r w:rsidR="00BB1951">
        <w:rPr>
          <w:rFonts w:ascii="Times New Roman" w:hAnsi="Times New Roman" w:cs="Times New Roman"/>
          <w:b w:val="0"/>
          <w:sz w:val="28"/>
          <w:szCs w:val="28"/>
        </w:rPr>
        <w:t xml:space="preserve">, заменив в </w:t>
      </w:r>
      <w:r w:rsidR="003E5936">
        <w:rPr>
          <w:rFonts w:ascii="Times New Roman" w:hAnsi="Times New Roman" w:cs="Times New Roman"/>
          <w:b w:val="0"/>
          <w:sz w:val="28"/>
          <w:szCs w:val="28"/>
        </w:rPr>
        <w:t>абзаце первом подпункта 3.4.2.1</w:t>
      </w:r>
      <w:r w:rsidR="00BB1951">
        <w:rPr>
          <w:rFonts w:ascii="Times New Roman" w:hAnsi="Times New Roman" w:cs="Times New Roman"/>
          <w:b w:val="0"/>
          <w:sz w:val="28"/>
          <w:szCs w:val="28"/>
        </w:rPr>
        <w:t xml:space="preserve"> Порядка обеспечения субъектов агропромышленного комплекса области сельскохозяйственными машинами, оборудованием, племенными животными, семенами сельскохозяйственных растений </w:t>
      </w:r>
      <w:r w:rsidR="00A16FDE">
        <w:rPr>
          <w:rFonts w:ascii="Times New Roman" w:hAnsi="Times New Roman" w:cs="Times New Roman"/>
          <w:b w:val="0"/>
          <w:sz w:val="28"/>
          <w:szCs w:val="28"/>
        </w:rPr>
        <w:br/>
      </w:r>
      <w:r w:rsidR="00BB1951">
        <w:rPr>
          <w:rFonts w:ascii="Times New Roman" w:hAnsi="Times New Roman" w:cs="Times New Roman"/>
          <w:b w:val="0"/>
          <w:sz w:val="28"/>
          <w:szCs w:val="28"/>
        </w:rPr>
        <w:t>и агрохимикатами</w:t>
      </w:r>
      <w:proofErr w:type="gramEnd"/>
      <w:r w:rsidR="00BB1951">
        <w:rPr>
          <w:rFonts w:ascii="Times New Roman" w:hAnsi="Times New Roman" w:cs="Times New Roman"/>
          <w:b w:val="0"/>
          <w:sz w:val="28"/>
          <w:szCs w:val="28"/>
        </w:rPr>
        <w:t>,</w:t>
      </w:r>
      <w:r w:rsidR="00A16FDE">
        <w:rPr>
          <w:rFonts w:ascii="Times New Roman" w:hAnsi="Times New Roman" w:cs="Times New Roman"/>
          <w:b w:val="0"/>
          <w:sz w:val="28"/>
          <w:szCs w:val="28"/>
        </w:rPr>
        <w:t xml:space="preserve"> утвержденного вышеуказанным распоряжением, слова </w:t>
      </w:r>
      <w:r w:rsidR="00A16FDE">
        <w:rPr>
          <w:rFonts w:ascii="Times New Roman" w:hAnsi="Times New Roman" w:cs="Times New Roman"/>
          <w:b w:val="0"/>
          <w:sz w:val="28"/>
          <w:szCs w:val="28"/>
        </w:rPr>
        <w:br/>
        <w:t>«в течение четырнадцати календарных дней» словами «в течение тридцати календарных дней».</w:t>
      </w:r>
    </w:p>
    <w:p w:rsidR="00183948" w:rsidRDefault="00183948" w:rsidP="002F6C34">
      <w:pPr>
        <w:pStyle w:val="ConsPlusTitle"/>
        <w:spacing w:line="32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2. Настоящее распоряжение вступает в силу с</w:t>
      </w:r>
      <w:r w:rsidR="009D7769">
        <w:rPr>
          <w:rFonts w:ascii="Times New Roman" w:hAnsi="Times New Roman" w:cs="Times New Roman"/>
          <w:b w:val="0"/>
          <w:sz w:val="28"/>
          <w:szCs w:val="28"/>
        </w:rPr>
        <w:t xml:space="preserve"> 01.01.2020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BC6207" w:rsidRDefault="00BC6207" w:rsidP="002F6C34">
      <w:pPr>
        <w:pStyle w:val="ConsPlusTitle"/>
        <w:spacing w:line="32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C6207" w:rsidRDefault="00BC6207" w:rsidP="002F6C34">
      <w:pPr>
        <w:pStyle w:val="ConsPlusTitle"/>
        <w:spacing w:line="32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C65159" w:rsidRDefault="00C65159" w:rsidP="00C65159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Заместитель Председателя </w:t>
      </w:r>
    </w:p>
    <w:p w:rsidR="00C65159" w:rsidRDefault="00C65159" w:rsidP="00C65159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Правительства области, </w:t>
      </w:r>
    </w:p>
    <w:p w:rsidR="00C65159" w:rsidRDefault="00C65159" w:rsidP="00C65159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министр </w:t>
      </w:r>
      <w:r w:rsidRPr="0060568B">
        <w:rPr>
          <w:spacing w:val="-4"/>
          <w:sz w:val="28"/>
          <w:szCs w:val="28"/>
        </w:rPr>
        <w:t>сельского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хозяйства</w:t>
      </w:r>
      <w:r>
        <w:rPr>
          <w:spacing w:val="-4"/>
          <w:sz w:val="28"/>
          <w:szCs w:val="28"/>
        </w:rPr>
        <w:t xml:space="preserve"> и</w:t>
      </w:r>
    </w:p>
    <w:p w:rsidR="00C65159" w:rsidRPr="00F97CA7" w:rsidRDefault="00C65159" w:rsidP="00C65159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А.А. Котлячков</w:t>
      </w:r>
    </w:p>
    <w:sectPr w:rsidR="00C65159" w:rsidRPr="00F97CA7" w:rsidSect="00107005">
      <w:headerReference w:type="default" r:id="rId7"/>
      <w:headerReference w:type="first" r:id="rId8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B1951" w:rsidRDefault="00BB1951" w:rsidP="000F6BF7">
      <w:r>
        <w:separator/>
      </w:r>
    </w:p>
  </w:endnote>
  <w:endnote w:type="continuationSeparator" w:id="0">
    <w:p w:rsidR="00BB1951" w:rsidRDefault="00BB1951" w:rsidP="000F6BF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B1951" w:rsidRDefault="00BB1951" w:rsidP="000F6BF7">
      <w:r>
        <w:separator/>
      </w:r>
    </w:p>
  </w:footnote>
  <w:footnote w:type="continuationSeparator" w:id="0">
    <w:p w:rsidR="00BB1951" w:rsidRDefault="00BB1951" w:rsidP="000F6BF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951" w:rsidRPr="00107005" w:rsidRDefault="004C7BAC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BB1951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BB1951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B1951" w:rsidRDefault="00BB1951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75pt;height:46.5pt" o:ole="" fillcolor="window">
          <v:imagedata r:id="rId1" o:title=""/>
        </v:shape>
        <o:OLEObject Type="Embed" ProgID="Word.Picture.8" ShapeID="_x0000_i1025" DrawAspect="Content" ObjectID="_1625989134" r:id="rId2"/>
      </w:object>
    </w:r>
  </w:p>
  <w:p w:rsidR="00BB1951" w:rsidRPr="00F136F9" w:rsidRDefault="00BB1951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drawingGridHorizontalSpacing w:val="120"/>
  <w:displayHorizontalDrawingGridEvery w:val="2"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/>
  <w:rsids>
    <w:rsidRoot w:val="000902E9"/>
    <w:rsid w:val="000022C5"/>
    <w:rsid w:val="00003DFC"/>
    <w:rsid w:val="0001239A"/>
    <w:rsid w:val="0002181E"/>
    <w:rsid w:val="00021BC6"/>
    <w:rsid w:val="0002623F"/>
    <w:rsid w:val="00036A5D"/>
    <w:rsid w:val="0004198D"/>
    <w:rsid w:val="00041D5D"/>
    <w:rsid w:val="00044E42"/>
    <w:rsid w:val="00052915"/>
    <w:rsid w:val="00055B60"/>
    <w:rsid w:val="00055FBB"/>
    <w:rsid w:val="00071B88"/>
    <w:rsid w:val="00071D42"/>
    <w:rsid w:val="00073AC6"/>
    <w:rsid w:val="0008027C"/>
    <w:rsid w:val="0008373D"/>
    <w:rsid w:val="00083E6D"/>
    <w:rsid w:val="0008666B"/>
    <w:rsid w:val="00087039"/>
    <w:rsid w:val="000902E9"/>
    <w:rsid w:val="00090DFB"/>
    <w:rsid w:val="000A2828"/>
    <w:rsid w:val="000A63E7"/>
    <w:rsid w:val="000A6711"/>
    <w:rsid w:val="000B2759"/>
    <w:rsid w:val="000B69CE"/>
    <w:rsid w:val="000D0807"/>
    <w:rsid w:val="000D5552"/>
    <w:rsid w:val="000D7D14"/>
    <w:rsid w:val="000E46CF"/>
    <w:rsid w:val="000F02FF"/>
    <w:rsid w:val="000F24D4"/>
    <w:rsid w:val="000F3FEE"/>
    <w:rsid w:val="000F6633"/>
    <w:rsid w:val="000F6BF7"/>
    <w:rsid w:val="00107005"/>
    <w:rsid w:val="00111216"/>
    <w:rsid w:val="0011444D"/>
    <w:rsid w:val="001243E3"/>
    <w:rsid w:val="00126DDF"/>
    <w:rsid w:val="00127548"/>
    <w:rsid w:val="00135BF4"/>
    <w:rsid w:val="0013601E"/>
    <w:rsid w:val="00136176"/>
    <w:rsid w:val="001367BE"/>
    <w:rsid w:val="00151C99"/>
    <w:rsid w:val="00157DCA"/>
    <w:rsid w:val="0016188C"/>
    <w:rsid w:val="00162633"/>
    <w:rsid w:val="00162B3D"/>
    <w:rsid w:val="001630AE"/>
    <w:rsid w:val="00166855"/>
    <w:rsid w:val="0017018B"/>
    <w:rsid w:val="00173D15"/>
    <w:rsid w:val="00183948"/>
    <w:rsid w:val="00190048"/>
    <w:rsid w:val="00192E01"/>
    <w:rsid w:val="001A304A"/>
    <w:rsid w:val="001B1846"/>
    <w:rsid w:val="001C6BDC"/>
    <w:rsid w:val="001D0E81"/>
    <w:rsid w:val="001D42E6"/>
    <w:rsid w:val="001D5A0B"/>
    <w:rsid w:val="001D7803"/>
    <w:rsid w:val="001F12C4"/>
    <w:rsid w:val="001F6AB3"/>
    <w:rsid w:val="00200526"/>
    <w:rsid w:val="002033D7"/>
    <w:rsid w:val="00207470"/>
    <w:rsid w:val="00211C27"/>
    <w:rsid w:val="002150EB"/>
    <w:rsid w:val="00223A41"/>
    <w:rsid w:val="002347F2"/>
    <w:rsid w:val="00243A4F"/>
    <w:rsid w:val="00245715"/>
    <w:rsid w:val="0025111A"/>
    <w:rsid w:val="00251757"/>
    <w:rsid w:val="002520B4"/>
    <w:rsid w:val="00261F0E"/>
    <w:rsid w:val="0026271F"/>
    <w:rsid w:val="00273990"/>
    <w:rsid w:val="002775AB"/>
    <w:rsid w:val="0029346F"/>
    <w:rsid w:val="00294D5B"/>
    <w:rsid w:val="00295465"/>
    <w:rsid w:val="002A490D"/>
    <w:rsid w:val="002B34C7"/>
    <w:rsid w:val="002B4408"/>
    <w:rsid w:val="002C50D9"/>
    <w:rsid w:val="002C6738"/>
    <w:rsid w:val="002D15FF"/>
    <w:rsid w:val="002D4155"/>
    <w:rsid w:val="002D5340"/>
    <w:rsid w:val="002E223B"/>
    <w:rsid w:val="002E2994"/>
    <w:rsid w:val="002E54F1"/>
    <w:rsid w:val="002E6326"/>
    <w:rsid w:val="002E6605"/>
    <w:rsid w:val="002F6C34"/>
    <w:rsid w:val="0030311F"/>
    <w:rsid w:val="0030718F"/>
    <w:rsid w:val="003251CD"/>
    <w:rsid w:val="00326359"/>
    <w:rsid w:val="0033103A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7E6"/>
    <w:rsid w:val="00354B07"/>
    <w:rsid w:val="003569E1"/>
    <w:rsid w:val="00361E1A"/>
    <w:rsid w:val="003639DE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6B75"/>
    <w:rsid w:val="003D1F3D"/>
    <w:rsid w:val="003D25F6"/>
    <w:rsid w:val="003D2990"/>
    <w:rsid w:val="003E5936"/>
    <w:rsid w:val="003E7EAD"/>
    <w:rsid w:val="003F56A7"/>
    <w:rsid w:val="003F61F8"/>
    <w:rsid w:val="003F7D2A"/>
    <w:rsid w:val="00400948"/>
    <w:rsid w:val="00406F76"/>
    <w:rsid w:val="00413AAB"/>
    <w:rsid w:val="00415FBD"/>
    <w:rsid w:val="00417FB0"/>
    <w:rsid w:val="00421EA3"/>
    <w:rsid w:val="00422706"/>
    <w:rsid w:val="00424F0C"/>
    <w:rsid w:val="00433B6B"/>
    <w:rsid w:val="00435154"/>
    <w:rsid w:val="0043579D"/>
    <w:rsid w:val="004429F9"/>
    <w:rsid w:val="00452302"/>
    <w:rsid w:val="00455DD7"/>
    <w:rsid w:val="00456D34"/>
    <w:rsid w:val="004572A4"/>
    <w:rsid w:val="004609EA"/>
    <w:rsid w:val="00463B6C"/>
    <w:rsid w:val="0047133A"/>
    <w:rsid w:val="0047752F"/>
    <w:rsid w:val="00480162"/>
    <w:rsid w:val="004859FC"/>
    <w:rsid w:val="0048611B"/>
    <w:rsid w:val="004913E9"/>
    <w:rsid w:val="00492E04"/>
    <w:rsid w:val="0049615A"/>
    <w:rsid w:val="004A372C"/>
    <w:rsid w:val="004A3CD8"/>
    <w:rsid w:val="004B0C28"/>
    <w:rsid w:val="004B3FAD"/>
    <w:rsid w:val="004C02CD"/>
    <w:rsid w:val="004C6398"/>
    <w:rsid w:val="004C7BAC"/>
    <w:rsid w:val="004D3541"/>
    <w:rsid w:val="004E4425"/>
    <w:rsid w:val="004F0EA5"/>
    <w:rsid w:val="004F620E"/>
    <w:rsid w:val="00511EB7"/>
    <w:rsid w:val="00515C64"/>
    <w:rsid w:val="0051601B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241"/>
    <w:rsid w:val="0056763C"/>
    <w:rsid w:val="005745FC"/>
    <w:rsid w:val="00580521"/>
    <w:rsid w:val="00581130"/>
    <w:rsid w:val="0059347A"/>
    <w:rsid w:val="005948D6"/>
    <w:rsid w:val="005A5739"/>
    <w:rsid w:val="005A6FA5"/>
    <w:rsid w:val="005A7CE5"/>
    <w:rsid w:val="005B3C31"/>
    <w:rsid w:val="005D29A7"/>
    <w:rsid w:val="005D6E0D"/>
    <w:rsid w:val="005E6E3E"/>
    <w:rsid w:val="005F09E6"/>
    <w:rsid w:val="005F0A58"/>
    <w:rsid w:val="005F5780"/>
    <w:rsid w:val="006034B2"/>
    <w:rsid w:val="0060375A"/>
    <w:rsid w:val="006063D2"/>
    <w:rsid w:val="006106E7"/>
    <w:rsid w:val="0061545B"/>
    <w:rsid w:val="00615991"/>
    <w:rsid w:val="00624FC6"/>
    <w:rsid w:val="00630B11"/>
    <w:rsid w:val="00633763"/>
    <w:rsid w:val="00637924"/>
    <w:rsid w:val="00653035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790B"/>
    <w:rsid w:val="006C0F0C"/>
    <w:rsid w:val="006C44B2"/>
    <w:rsid w:val="006D4FBA"/>
    <w:rsid w:val="006F1033"/>
    <w:rsid w:val="006F4E2D"/>
    <w:rsid w:val="00705C2D"/>
    <w:rsid w:val="00715F8E"/>
    <w:rsid w:val="00723293"/>
    <w:rsid w:val="007235EF"/>
    <w:rsid w:val="00724CA6"/>
    <w:rsid w:val="007320C4"/>
    <w:rsid w:val="00734AB8"/>
    <w:rsid w:val="00740675"/>
    <w:rsid w:val="00741A74"/>
    <w:rsid w:val="0075252C"/>
    <w:rsid w:val="00755EB0"/>
    <w:rsid w:val="0076732E"/>
    <w:rsid w:val="00777AC3"/>
    <w:rsid w:val="007814B5"/>
    <w:rsid w:val="00781F54"/>
    <w:rsid w:val="007971E5"/>
    <w:rsid w:val="007C457E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2009A"/>
    <w:rsid w:val="00820D29"/>
    <w:rsid w:val="00821170"/>
    <w:rsid w:val="0082299C"/>
    <w:rsid w:val="008248AE"/>
    <w:rsid w:val="00833F6A"/>
    <w:rsid w:val="0083708F"/>
    <w:rsid w:val="00842F22"/>
    <w:rsid w:val="008458E9"/>
    <w:rsid w:val="00845E7F"/>
    <w:rsid w:val="00866E62"/>
    <w:rsid w:val="008726A8"/>
    <w:rsid w:val="0087325B"/>
    <w:rsid w:val="00875456"/>
    <w:rsid w:val="00875A8D"/>
    <w:rsid w:val="008806AD"/>
    <w:rsid w:val="00882E52"/>
    <w:rsid w:val="00884617"/>
    <w:rsid w:val="00887BDA"/>
    <w:rsid w:val="00894261"/>
    <w:rsid w:val="008A0108"/>
    <w:rsid w:val="008A4F7F"/>
    <w:rsid w:val="008C322F"/>
    <w:rsid w:val="008C5AF1"/>
    <w:rsid w:val="008D40A7"/>
    <w:rsid w:val="008D4DD0"/>
    <w:rsid w:val="008E2559"/>
    <w:rsid w:val="008E3CF7"/>
    <w:rsid w:val="008E6497"/>
    <w:rsid w:val="008F1180"/>
    <w:rsid w:val="008F3DBB"/>
    <w:rsid w:val="00906EE0"/>
    <w:rsid w:val="00912760"/>
    <w:rsid w:val="00912B4B"/>
    <w:rsid w:val="0091421A"/>
    <w:rsid w:val="00914501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87CDD"/>
    <w:rsid w:val="00990CE9"/>
    <w:rsid w:val="009954B8"/>
    <w:rsid w:val="00996AC6"/>
    <w:rsid w:val="009B06EC"/>
    <w:rsid w:val="009B2C65"/>
    <w:rsid w:val="009B4039"/>
    <w:rsid w:val="009B7415"/>
    <w:rsid w:val="009C325E"/>
    <w:rsid w:val="009D1518"/>
    <w:rsid w:val="009D3B16"/>
    <w:rsid w:val="009D3C10"/>
    <w:rsid w:val="009D6668"/>
    <w:rsid w:val="009D7769"/>
    <w:rsid w:val="009E5A80"/>
    <w:rsid w:val="009F1E12"/>
    <w:rsid w:val="009F33D3"/>
    <w:rsid w:val="009F5A37"/>
    <w:rsid w:val="00A03985"/>
    <w:rsid w:val="00A109FA"/>
    <w:rsid w:val="00A13611"/>
    <w:rsid w:val="00A16FDE"/>
    <w:rsid w:val="00A20B82"/>
    <w:rsid w:val="00A20C76"/>
    <w:rsid w:val="00A21938"/>
    <w:rsid w:val="00A220A2"/>
    <w:rsid w:val="00A32E8D"/>
    <w:rsid w:val="00A33036"/>
    <w:rsid w:val="00A34D18"/>
    <w:rsid w:val="00A4321A"/>
    <w:rsid w:val="00A4577C"/>
    <w:rsid w:val="00A4589F"/>
    <w:rsid w:val="00A46860"/>
    <w:rsid w:val="00A5667C"/>
    <w:rsid w:val="00A57FD7"/>
    <w:rsid w:val="00A67BBB"/>
    <w:rsid w:val="00A7632E"/>
    <w:rsid w:val="00A80F95"/>
    <w:rsid w:val="00A91161"/>
    <w:rsid w:val="00A94089"/>
    <w:rsid w:val="00AA11D1"/>
    <w:rsid w:val="00AA1F13"/>
    <w:rsid w:val="00AB05DB"/>
    <w:rsid w:val="00AB2198"/>
    <w:rsid w:val="00AB2456"/>
    <w:rsid w:val="00AB4AD9"/>
    <w:rsid w:val="00AB554B"/>
    <w:rsid w:val="00AD6B54"/>
    <w:rsid w:val="00AE1F92"/>
    <w:rsid w:val="00AE2E5E"/>
    <w:rsid w:val="00AE4435"/>
    <w:rsid w:val="00AF28F7"/>
    <w:rsid w:val="00AF5404"/>
    <w:rsid w:val="00B0231B"/>
    <w:rsid w:val="00B036E5"/>
    <w:rsid w:val="00B03C05"/>
    <w:rsid w:val="00B07E85"/>
    <w:rsid w:val="00B104BC"/>
    <w:rsid w:val="00B12EF5"/>
    <w:rsid w:val="00B227EE"/>
    <w:rsid w:val="00B26777"/>
    <w:rsid w:val="00B306F0"/>
    <w:rsid w:val="00B32BCD"/>
    <w:rsid w:val="00B331BC"/>
    <w:rsid w:val="00B352FF"/>
    <w:rsid w:val="00B36E5A"/>
    <w:rsid w:val="00B41AA5"/>
    <w:rsid w:val="00B453BC"/>
    <w:rsid w:val="00B517D4"/>
    <w:rsid w:val="00B55224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1951"/>
    <w:rsid w:val="00BB4DC6"/>
    <w:rsid w:val="00BC53CA"/>
    <w:rsid w:val="00BC6207"/>
    <w:rsid w:val="00BD74DA"/>
    <w:rsid w:val="00BE7A33"/>
    <w:rsid w:val="00BF2BDD"/>
    <w:rsid w:val="00BF7822"/>
    <w:rsid w:val="00C05837"/>
    <w:rsid w:val="00C06BE1"/>
    <w:rsid w:val="00C15761"/>
    <w:rsid w:val="00C24140"/>
    <w:rsid w:val="00C25691"/>
    <w:rsid w:val="00C26EEA"/>
    <w:rsid w:val="00C33C3A"/>
    <w:rsid w:val="00C347B9"/>
    <w:rsid w:val="00C44AE2"/>
    <w:rsid w:val="00C45FF1"/>
    <w:rsid w:val="00C5221F"/>
    <w:rsid w:val="00C53AFE"/>
    <w:rsid w:val="00C55E4C"/>
    <w:rsid w:val="00C56940"/>
    <w:rsid w:val="00C63393"/>
    <w:rsid w:val="00C65159"/>
    <w:rsid w:val="00C66F5C"/>
    <w:rsid w:val="00C70EE5"/>
    <w:rsid w:val="00C721A9"/>
    <w:rsid w:val="00C75E93"/>
    <w:rsid w:val="00C775C8"/>
    <w:rsid w:val="00C9098D"/>
    <w:rsid w:val="00C96A08"/>
    <w:rsid w:val="00CA5499"/>
    <w:rsid w:val="00CA6968"/>
    <w:rsid w:val="00CA7008"/>
    <w:rsid w:val="00CB1C30"/>
    <w:rsid w:val="00CB7DDD"/>
    <w:rsid w:val="00CC12AC"/>
    <w:rsid w:val="00CE570E"/>
    <w:rsid w:val="00CE5D3E"/>
    <w:rsid w:val="00CF1126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6FF"/>
    <w:rsid w:val="00D57B12"/>
    <w:rsid w:val="00D65F3D"/>
    <w:rsid w:val="00D664B8"/>
    <w:rsid w:val="00D731B3"/>
    <w:rsid w:val="00D8181B"/>
    <w:rsid w:val="00D86CCC"/>
    <w:rsid w:val="00D97B58"/>
    <w:rsid w:val="00DB086C"/>
    <w:rsid w:val="00DB1893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9100B"/>
    <w:rsid w:val="00E94E6D"/>
    <w:rsid w:val="00EA1ACE"/>
    <w:rsid w:val="00EB0E57"/>
    <w:rsid w:val="00ED006D"/>
    <w:rsid w:val="00ED11C0"/>
    <w:rsid w:val="00ED3AF0"/>
    <w:rsid w:val="00ED3D66"/>
    <w:rsid w:val="00ED472A"/>
    <w:rsid w:val="00EE0A9A"/>
    <w:rsid w:val="00EF753E"/>
    <w:rsid w:val="00F0139A"/>
    <w:rsid w:val="00F032FA"/>
    <w:rsid w:val="00F10B97"/>
    <w:rsid w:val="00F136F9"/>
    <w:rsid w:val="00F145CC"/>
    <w:rsid w:val="00F1758A"/>
    <w:rsid w:val="00F20621"/>
    <w:rsid w:val="00F407F8"/>
    <w:rsid w:val="00F511DA"/>
    <w:rsid w:val="00F56D9F"/>
    <w:rsid w:val="00F56E06"/>
    <w:rsid w:val="00F605CB"/>
    <w:rsid w:val="00F664D4"/>
    <w:rsid w:val="00F67F37"/>
    <w:rsid w:val="00F71486"/>
    <w:rsid w:val="00F71A8E"/>
    <w:rsid w:val="00F733B0"/>
    <w:rsid w:val="00F852AC"/>
    <w:rsid w:val="00F876A3"/>
    <w:rsid w:val="00F9496C"/>
    <w:rsid w:val="00F96138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6580"/>
    <w:rsid w:val="00FD40A8"/>
    <w:rsid w:val="00FD412B"/>
    <w:rsid w:val="00FD489C"/>
    <w:rsid w:val="00FD6B1C"/>
    <w:rsid w:val="00FF2CD8"/>
    <w:rsid w:val="00FF308E"/>
    <w:rsid w:val="00FF4D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B6B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127</Words>
  <Characters>1110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1235</CharactersWithSpaces>
  <SharedDoc>false</SharedDoc>
  <HLinks>
    <vt:vector size="66" baseType="variant">
      <vt:variant>
        <vt:i4>7733310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consultantplus://offline/ref=4B068A2A9BEBF4D5410D0730937437FD937A5E683B1367CAF2ED09385E15C3494A09F4FEF5A6BD3AJ6F0I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Kadri1</cp:lastModifiedBy>
  <cp:revision>6</cp:revision>
  <cp:lastPrinted>2019-07-29T11:11:00Z</cp:lastPrinted>
  <dcterms:created xsi:type="dcterms:W3CDTF">2019-07-16T15:00:00Z</dcterms:created>
  <dcterms:modified xsi:type="dcterms:W3CDTF">2019-07-30T07:52:00Z</dcterms:modified>
</cp:coreProperties>
</file>